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2F" w:rsidRDefault="000A41AE" w:rsidP="000A41AE">
      <w:pPr>
        <w:tabs>
          <w:tab w:val="left" w:pos="330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-162560</wp:posOffset>
            </wp:positionV>
            <wp:extent cx="1228725" cy="1715954"/>
            <wp:effectExtent l="0" t="0" r="0" b="0"/>
            <wp:wrapNone/>
            <wp:docPr id="2" name="Рисунок 2" descr="o_82f8aa3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_82f8aa33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15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8C9" w:rsidRPr="009676CF" w:rsidRDefault="00B748C9" w:rsidP="000A41AE">
      <w:pPr>
        <w:ind w:left="1418"/>
        <w:rPr>
          <w:rFonts w:ascii="Times New Roman" w:hAnsi="Times New Roman" w:cs="Times New Roman"/>
          <w:sz w:val="24"/>
          <w:szCs w:val="24"/>
        </w:rPr>
      </w:pPr>
      <w:r w:rsidRPr="009676CF">
        <w:rPr>
          <w:rFonts w:ascii="Times New Roman" w:hAnsi="Times New Roman" w:cs="Times New Roman"/>
          <w:sz w:val="24"/>
          <w:szCs w:val="24"/>
        </w:rPr>
        <w:t xml:space="preserve">Автономная некоммерческая </w:t>
      </w:r>
      <w:r>
        <w:rPr>
          <w:rFonts w:ascii="Times New Roman" w:hAnsi="Times New Roman" w:cs="Times New Roman"/>
          <w:sz w:val="24"/>
          <w:szCs w:val="24"/>
        </w:rPr>
        <w:t>профессиональная образовательная организация</w:t>
      </w:r>
    </w:p>
    <w:p w:rsidR="00B748C9" w:rsidRPr="009676CF" w:rsidRDefault="00B748C9" w:rsidP="000A41AE">
      <w:pPr>
        <w:pBdr>
          <w:bottom w:val="single" w:sz="12" w:space="1" w:color="auto"/>
        </w:pBd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9676CF">
        <w:rPr>
          <w:rFonts w:ascii="Times New Roman" w:hAnsi="Times New Roman" w:cs="Times New Roman"/>
          <w:b/>
          <w:sz w:val="24"/>
          <w:szCs w:val="24"/>
        </w:rPr>
        <w:t>Кировский пожарно-спасательный юридический полицейский колледж</w:t>
      </w:r>
    </w:p>
    <w:p w:rsidR="00E63B2F" w:rsidRPr="007F1C4F" w:rsidRDefault="00E63B2F" w:rsidP="00FA3080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8C9" w:rsidRPr="007F1C4F" w:rsidRDefault="00B748C9" w:rsidP="00FA3080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097"/>
      </w:tblGrid>
      <w:tr w:rsidR="00B748C9" w:rsidRPr="009676CF" w:rsidTr="00DE122D">
        <w:tc>
          <w:tcPr>
            <w:tcW w:w="4679" w:type="dxa"/>
          </w:tcPr>
          <w:p w:rsidR="00B748C9" w:rsidRPr="009676CF" w:rsidRDefault="00B748C9" w:rsidP="0000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748C9" w:rsidRPr="009676CF" w:rsidRDefault="00B748C9" w:rsidP="00DE12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C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748C9" w:rsidRDefault="00B748C9" w:rsidP="00DE12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CF">
              <w:rPr>
                <w:rFonts w:ascii="Times New Roman" w:hAnsi="Times New Roman" w:cs="Times New Roman"/>
                <w:sz w:val="24"/>
                <w:szCs w:val="24"/>
              </w:rPr>
              <w:t>Директор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676CF">
              <w:rPr>
                <w:rFonts w:ascii="Times New Roman" w:hAnsi="Times New Roman" w:cs="Times New Roman"/>
                <w:sz w:val="24"/>
                <w:szCs w:val="24"/>
              </w:rPr>
              <w:t>О КПС ЮПК</w:t>
            </w:r>
          </w:p>
          <w:p w:rsidR="00B748C9" w:rsidRPr="009676CF" w:rsidRDefault="00B748C9" w:rsidP="00DE12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9" w:rsidRPr="009676CF" w:rsidRDefault="00B748C9" w:rsidP="00DE12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CF">
              <w:rPr>
                <w:rFonts w:ascii="Times New Roman" w:hAnsi="Times New Roman" w:cs="Times New Roman"/>
                <w:sz w:val="24"/>
                <w:szCs w:val="24"/>
              </w:rPr>
              <w:t>______________________ И.М. Шарипов</w:t>
            </w:r>
          </w:p>
          <w:p w:rsidR="00B748C9" w:rsidRPr="009676CF" w:rsidRDefault="00B748C9" w:rsidP="00DE12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E42EF">
              <w:rPr>
                <w:rFonts w:ascii="Times New Roman" w:hAnsi="Times New Roman" w:cs="Times New Roman"/>
                <w:sz w:val="24"/>
                <w:szCs w:val="24"/>
              </w:rPr>
              <w:t>№ ___ от «17»июля</w:t>
            </w:r>
            <w:r w:rsidRPr="009676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33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76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48C9" w:rsidRPr="009676CF" w:rsidRDefault="00B748C9" w:rsidP="00DE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837" w:rsidRDefault="00006837" w:rsidP="000068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6837" w:rsidRDefault="00006837" w:rsidP="000068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6837" w:rsidRDefault="00006837" w:rsidP="000068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6837" w:rsidRPr="00006837" w:rsidRDefault="00006837" w:rsidP="000068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0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006837" w:rsidRPr="00006837" w:rsidRDefault="00006837" w:rsidP="000068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0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конкурсе «Эмблема </w:t>
      </w:r>
      <w:r w:rsidRPr="00006837">
        <w:rPr>
          <w:rFonts w:ascii="Times New Roman" w:hAnsi="Times New Roman" w:cs="Times New Roman"/>
          <w:b/>
          <w:color w:val="000000"/>
          <w:sz w:val="28"/>
          <w:szCs w:val="28"/>
        </w:rPr>
        <w:t>студенческого спасательного отряда АНПОО КПСЮПК</w:t>
      </w:r>
      <w:r w:rsidRPr="0000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6837" w:rsidRPr="00006837" w:rsidRDefault="00006837" w:rsidP="000068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конкурса символики </w:t>
      </w:r>
      <w:r w:rsidRPr="000068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«Эмблема </w:t>
      </w:r>
      <w:r w:rsidRPr="00006837">
        <w:rPr>
          <w:rFonts w:ascii="Times New Roman" w:hAnsi="Times New Roman" w:cs="Times New Roman"/>
          <w:color w:val="000000"/>
          <w:sz w:val="28"/>
          <w:szCs w:val="28"/>
        </w:rPr>
        <w:t>студенческого спасательного отряда АНПОО КПСЮПК</w:t>
      </w:r>
      <w:r w:rsidRPr="000068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Организатором Конкурса является администрация АНПОО КПСЮПК (далее - Колледж). Положение о проведении Конкурса размещается на сайте Колледжа (кпсюпк.рф) и в группе Колледжа ВКОНТАКТЕ (</w:t>
      </w:r>
      <w:hyperlink r:id="rId8" w:tgtFrame="_blank" w:history="1">
        <w:r w:rsidRPr="00006837">
          <w:rPr>
            <w:rFonts w:ascii="Times New Roman" w:hAnsi="Times New Roman" w:cs="Times New Roman"/>
            <w:caps/>
            <w:color w:val="000000"/>
            <w:spacing w:val="8"/>
            <w:sz w:val="28"/>
            <w:szCs w:val="28"/>
            <w:u w:val="single"/>
            <w:shd w:val="clear" w:color="auto" w:fill="FFFFFF"/>
          </w:rPr>
          <w:t>VK.COM/POZSPAS43</w:t>
        </w:r>
      </w:hyperlink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Заместитель директора по НМР принимает работы, контролирует создание базы данных, в которую заносятся заявки претендентов, список участников конкурса, оценки работ участников, список финалистов Конкурса, победителя Конкурса. Работа победителя Конкурса может быть взята за основу </w:t>
      </w:r>
      <w:r w:rsidRPr="000068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Эмблемы </w:t>
      </w:r>
      <w:r w:rsidRPr="00006837">
        <w:rPr>
          <w:rFonts w:ascii="Times New Roman" w:hAnsi="Times New Roman" w:cs="Times New Roman"/>
          <w:color w:val="000000"/>
          <w:sz w:val="28"/>
          <w:szCs w:val="28"/>
        </w:rPr>
        <w:t>студенческого спасательного отряда АНПОО КПСЮПК.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837" w:rsidRPr="00006837" w:rsidRDefault="00006837" w:rsidP="000068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и задачи Конкурса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 – разработка эмблемы для дальнейшего использования ее в качестве символики Колледжа.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Конкурса:</w:t>
      </w:r>
    </w:p>
    <w:p w:rsidR="00006837" w:rsidRPr="00006837" w:rsidRDefault="00006837" w:rsidP="00006837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национального самосознания и патриотизма обучающихся;</w:t>
      </w:r>
    </w:p>
    <w:p w:rsidR="00006837" w:rsidRPr="00006837" w:rsidRDefault="00006837" w:rsidP="00006837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школьников духовно-нравственные ценности, гражданственность;</w:t>
      </w:r>
    </w:p>
    <w:p w:rsidR="00006837" w:rsidRPr="00006837" w:rsidRDefault="00006837" w:rsidP="00006837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подрастающего поколения активную жизненную позицию; создать условия для привлечения обучающихся и общественности к управлению Колледжем;</w:t>
      </w:r>
    </w:p>
    <w:p w:rsidR="00006837" w:rsidRPr="00006837" w:rsidRDefault="00006837" w:rsidP="00006837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юное поколение к традициям Колледжа; способствовать осознанию личной значимости для Колледжа;</w:t>
      </w:r>
    </w:p>
    <w:p w:rsidR="00006837" w:rsidRPr="00006837" w:rsidRDefault="00006837" w:rsidP="00006837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творческих способностей участников образовательного процесса (студентов, преподавателей, родителей).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837" w:rsidRPr="00006837" w:rsidRDefault="00006837" w:rsidP="000068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Участники Конкурса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принять участие все участники образовательного процесса Колледжа: абитуриенты, студенты, преподаватели образовательного учреждения, родители обучающихся. Участвовать можно индивидуально или группой.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837" w:rsidRPr="00006837" w:rsidRDefault="00006837" w:rsidP="000068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Требования к оформлению Конкурсных работ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Конкурс представляется красочно оформленный проект эмблемы, выполненный индивидуально или группой в виде рисунка или с использованием любого графического компьютерного редактора. Работа может быть выполнена в любой технике: акварель, гуашь, фломастеры, цветные карандаши, компьютерная графика.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связи с особенностями эмблемы (небольшие размеры, символический характер) при разработке проекта эмблемы автору (авторам) необходимо стремиться к понятному, выразительному, лаконичному и оригинальному воплощению замысла. Содержание проекта эмблемы должно соответствовать целям и задачам Конкурса.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Эскиз эмблемы должен разрабатываться с учетом дальнейшего ее воплощения в различных материалах и технике. Рекомендуется избегать большого количества мелких деталей, использовать простую палитру цветов.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На эмблеме может быть размещена надпись «ССО КПСЮПК».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Каждый элемент предлагаемой эмблемы должен сопровождаться описанием и авторской трактовкой символического значения.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На Конкурс принимается: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обыкновенный (формат А4) или электронный рисунок (цветной);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заявка участника, включающая ФИО автора проекта, возраст, дату рождения и описание эмблемы с авторской трактовкой значения ее символов.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Заявка вместе с материалами на Конкурс передаются представителям оргкомитета в электронном виде (папка с названием "Эмблема", которая должна содержать два файла: заявка участника, файл эмблемы), либо в бумажном варианте – заявка участника и рисунок в формате А4.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837" w:rsidRPr="00006837" w:rsidRDefault="00006837" w:rsidP="000068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Критерии оценки Конкурсной работы.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Соответствие требованиям к оформлению.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Содержательность, информативность эскиза.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Творческий подход, оригинальность идеи.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Художественный уровень выполнения работы.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 Лаконичность изобразительных приемов и оригинальность графического решения.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 Выразительность работы, художественное оформление, эстетичность.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 Легкость зрительного восприятия.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837" w:rsidRPr="00006837" w:rsidRDefault="00006837" w:rsidP="000068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Состав жюри: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– директор Колледжа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– зам. директора по воспитательной работе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– зам директора по научно-методической работе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– начальник Кадетского учебного центра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837" w:rsidRPr="00006837" w:rsidRDefault="00006837" w:rsidP="000068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Порядок определения победителей Конкурса.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7.1. Отбор работ и их оценка проводится в три этапа:</w:t>
      </w:r>
    </w:p>
    <w:p w:rsidR="00B33B24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этап – с 17 июля по 26 июля 2020 года: оформление работ и отправление их в оргкомитет </w:t>
      </w:r>
      <w:r w:rsidR="00B3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</w:t>
      </w:r>
      <w:hyperlink r:id="rId9" w:history="1">
        <w:r w:rsidR="00B33B24">
          <w:rPr>
            <w:rStyle w:val="a8"/>
            <w:rFonts w:ascii="Arial" w:hAnsi="Arial" w:cs="Arial"/>
            <w:sz w:val="18"/>
            <w:szCs w:val="18"/>
            <w:shd w:val="clear" w:color="auto" w:fill="FFFFFF"/>
          </w:rPr>
          <w:t>patriot_college@mail.ru</w:t>
        </w:r>
      </w:hyperlink>
      <w:r w:rsidR="00B33B24">
        <w:t xml:space="preserve"> </w:t>
      </w:r>
      <w:r w:rsidR="00B3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сообщения группы ВК. 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–с 27 июля по 28 июля: отбор работ финалистов и определение победителя Конкурса Жюри.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Итоги Конкурса размещаются на сайте Колледжа и публикуются в группе ВКОНТАКТЕ. </w:t>
      </w:r>
      <w:bookmarkStart w:id="0" w:name="_GoBack"/>
      <w:bookmarkEnd w:id="0"/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Конкурса награждается дипломом и специальным призом.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 случае, если ни одна из представленных работ не будет удовлетворять требованиям и критериям Конкурса, жюри имеет право вынести решение о продлении Конкурса.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Жюри вправе объявить Конкурс несостоявшимся, если на участие в нём поступит менее 2 заявок.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Подавая заявку на Конкурс, участники автоматически соглашаются со всеми пунктами настоящего Положения и правом коллежа использовать проект в качестве официальной эмблемы студенческого спасательного отряда КПСЮПК.</w:t>
      </w:r>
    </w:p>
    <w:p w:rsidR="00006837" w:rsidRPr="00006837" w:rsidRDefault="00006837" w:rsidP="000068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организации и поведения Конкурса можно обращаться к заместителю директора по ВР (кабинет 36) или заместителю директора по НМР (кабинет 24).</w:t>
      </w:r>
    </w:p>
    <w:p w:rsidR="00006837" w:rsidRPr="00006837" w:rsidRDefault="00006837" w:rsidP="00006837">
      <w:pPr>
        <w:rPr>
          <w:rFonts w:ascii="Times New Roman" w:hAnsi="Times New Roman" w:cs="Times New Roman"/>
          <w:sz w:val="28"/>
          <w:szCs w:val="28"/>
        </w:rPr>
      </w:pPr>
    </w:p>
    <w:p w:rsidR="00E63B2F" w:rsidRDefault="00E63B2F" w:rsidP="00FA3080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B2F" w:rsidRDefault="00E63B2F" w:rsidP="00FA3080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63B2F" w:rsidSect="00CA6197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CA" w:rsidRDefault="00F47BCA" w:rsidP="004C44A6">
      <w:pPr>
        <w:spacing w:after="0" w:line="240" w:lineRule="auto"/>
      </w:pPr>
      <w:r>
        <w:separator/>
      </w:r>
    </w:p>
  </w:endnote>
  <w:endnote w:type="continuationSeparator" w:id="0">
    <w:p w:rsidR="00F47BCA" w:rsidRDefault="00F47BCA" w:rsidP="004C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CA" w:rsidRDefault="00F47BCA" w:rsidP="004C44A6">
      <w:pPr>
        <w:spacing w:after="0" w:line="240" w:lineRule="auto"/>
      </w:pPr>
      <w:r>
        <w:separator/>
      </w:r>
    </w:p>
  </w:footnote>
  <w:footnote w:type="continuationSeparator" w:id="0">
    <w:p w:rsidR="00F47BCA" w:rsidRDefault="00F47BCA" w:rsidP="004C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792"/>
    <w:multiLevelType w:val="multilevel"/>
    <w:tmpl w:val="2B5E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16F5E"/>
    <w:multiLevelType w:val="multilevel"/>
    <w:tmpl w:val="4C2E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D2A88"/>
    <w:multiLevelType w:val="hybridMultilevel"/>
    <w:tmpl w:val="C25C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92991"/>
    <w:multiLevelType w:val="hybridMultilevel"/>
    <w:tmpl w:val="9BAA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2CE4"/>
    <w:multiLevelType w:val="multilevel"/>
    <w:tmpl w:val="A2A40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Droid Sans" w:hAnsi="Droid Sans" w:hint="default"/>
      </w:rPr>
    </w:lvl>
    <w:lvl w:ilvl="1">
      <w:start w:val="2"/>
      <w:numFmt w:val="decimal"/>
      <w:lvlText w:val="%1.%2."/>
      <w:lvlJc w:val="left"/>
      <w:pPr>
        <w:tabs>
          <w:tab w:val="num" w:pos="909"/>
        </w:tabs>
        <w:ind w:left="909" w:hanging="720"/>
      </w:pPr>
      <w:rPr>
        <w:rFonts w:ascii="Droid Sans" w:hAnsi="Droid Sans" w:hint="default"/>
      </w:rPr>
    </w:lvl>
    <w:lvl w:ilvl="2">
      <w:start w:val="1"/>
      <w:numFmt w:val="decimal"/>
      <w:lvlText w:val="%1.%2.%3."/>
      <w:lvlJc w:val="left"/>
      <w:pPr>
        <w:tabs>
          <w:tab w:val="num" w:pos="1098"/>
        </w:tabs>
        <w:ind w:left="1098" w:hanging="720"/>
      </w:pPr>
      <w:rPr>
        <w:rFonts w:ascii="Droid Sans" w:hAnsi="Droid Sans"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ascii="Droid Sans" w:hAnsi="Droid Sans"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ascii="Droid Sans" w:hAnsi="Droid Sans"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1080"/>
      </w:pPr>
      <w:rPr>
        <w:rFonts w:ascii="Droid Sans" w:hAnsi="Droid San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>
        <w:rFonts w:ascii="Droid Sans" w:hAnsi="Droid San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40"/>
      </w:pPr>
      <w:rPr>
        <w:rFonts w:ascii="Droid Sans" w:hAnsi="Droid San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12"/>
        </w:tabs>
        <w:ind w:left="3312" w:hanging="1800"/>
      </w:pPr>
      <w:rPr>
        <w:rFonts w:ascii="Droid Sans" w:hAnsi="Droid Sans" w:hint="default"/>
      </w:rPr>
    </w:lvl>
  </w:abstractNum>
  <w:abstractNum w:abstractNumId="5">
    <w:nsid w:val="2BC56EED"/>
    <w:multiLevelType w:val="hybridMultilevel"/>
    <w:tmpl w:val="D4D0EC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3D7AF6"/>
    <w:multiLevelType w:val="hybridMultilevel"/>
    <w:tmpl w:val="09D6B25C"/>
    <w:lvl w:ilvl="0" w:tplc="299CB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E51CBC"/>
    <w:multiLevelType w:val="multilevel"/>
    <w:tmpl w:val="F8265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F7D85"/>
    <w:multiLevelType w:val="multilevel"/>
    <w:tmpl w:val="43DE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91E37"/>
    <w:multiLevelType w:val="hybridMultilevel"/>
    <w:tmpl w:val="AD5A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B416E"/>
    <w:multiLevelType w:val="multilevel"/>
    <w:tmpl w:val="D200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B4F2A"/>
    <w:multiLevelType w:val="multilevel"/>
    <w:tmpl w:val="7A6E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53ECF"/>
    <w:multiLevelType w:val="multilevel"/>
    <w:tmpl w:val="54C2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25F76"/>
    <w:multiLevelType w:val="multilevel"/>
    <w:tmpl w:val="0A0C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BC57D6"/>
    <w:multiLevelType w:val="multilevel"/>
    <w:tmpl w:val="000E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FCD7BDC"/>
    <w:multiLevelType w:val="multilevel"/>
    <w:tmpl w:val="02340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DC01C2"/>
    <w:multiLevelType w:val="multilevel"/>
    <w:tmpl w:val="450EB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894E57"/>
    <w:multiLevelType w:val="multilevel"/>
    <w:tmpl w:val="567E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72260"/>
    <w:multiLevelType w:val="multilevel"/>
    <w:tmpl w:val="7D465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4"/>
  </w:num>
  <w:num w:numId="6">
    <w:abstractNumId w:val="1"/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6"/>
  </w:num>
  <w:num w:numId="10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5"/>
  </w:num>
  <w:num w:numId="12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8"/>
  </w:num>
  <w:num w:numId="1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7"/>
  </w:num>
  <w:num w:numId="1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1AB7"/>
    <w:rsid w:val="00006837"/>
    <w:rsid w:val="000753D5"/>
    <w:rsid w:val="00085559"/>
    <w:rsid w:val="000A41AE"/>
    <w:rsid w:val="001153CC"/>
    <w:rsid w:val="001812B1"/>
    <w:rsid w:val="00196C7F"/>
    <w:rsid w:val="00297A81"/>
    <w:rsid w:val="002E42EF"/>
    <w:rsid w:val="002F1AB7"/>
    <w:rsid w:val="003A697B"/>
    <w:rsid w:val="004914DA"/>
    <w:rsid w:val="004C44A6"/>
    <w:rsid w:val="004E69B7"/>
    <w:rsid w:val="004F006C"/>
    <w:rsid w:val="005342B1"/>
    <w:rsid w:val="0056008A"/>
    <w:rsid w:val="00576E98"/>
    <w:rsid w:val="00617155"/>
    <w:rsid w:val="006A631C"/>
    <w:rsid w:val="006B3957"/>
    <w:rsid w:val="006B52E5"/>
    <w:rsid w:val="007223C8"/>
    <w:rsid w:val="007F1C4F"/>
    <w:rsid w:val="008228A1"/>
    <w:rsid w:val="00850730"/>
    <w:rsid w:val="00872FAB"/>
    <w:rsid w:val="00924959"/>
    <w:rsid w:val="0092641D"/>
    <w:rsid w:val="00970E5D"/>
    <w:rsid w:val="009F6F48"/>
    <w:rsid w:val="00A10B94"/>
    <w:rsid w:val="00B33462"/>
    <w:rsid w:val="00B33B24"/>
    <w:rsid w:val="00B748C9"/>
    <w:rsid w:val="00B92EB9"/>
    <w:rsid w:val="00B93642"/>
    <w:rsid w:val="00BA4DFE"/>
    <w:rsid w:val="00C524B2"/>
    <w:rsid w:val="00C64722"/>
    <w:rsid w:val="00C81D8D"/>
    <w:rsid w:val="00C964FD"/>
    <w:rsid w:val="00CA6197"/>
    <w:rsid w:val="00CB3E9D"/>
    <w:rsid w:val="00D1453D"/>
    <w:rsid w:val="00D42BC6"/>
    <w:rsid w:val="00D674BD"/>
    <w:rsid w:val="00D969A0"/>
    <w:rsid w:val="00DF4C1B"/>
    <w:rsid w:val="00E52807"/>
    <w:rsid w:val="00E63B2F"/>
    <w:rsid w:val="00F47BCA"/>
    <w:rsid w:val="00FA3080"/>
    <w:rsid w:val="00FA4B31"/>
    <w:rsid w:val="00F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4A6"/>
  </w:style>
  <w:style w:type="paragraph" w:styleId="a5">
    <w:name w:val="footer"/>
    <w:basedOn w:val="a"/>
    <w:link w:val="a6"/>
    <w:uiPriority w:val="99"/>
    <w:unhideWhenUsed/>
    <w:rsid w:val="004C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4A6"/>
  </w:style>
  <w:style w:type="paragraph" w:styleId="a7">
    <w:name w:val="List Paragraph"/>
    <w:basedOn w:val="a"/>
    <w:uiPriority w:val="34"/>
    <w:qFormat/>
    <w:rsid w:val="004C44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48C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7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1C4F"/>
    <w:rPr>
      <w:rFonts w:ascii="Segoe UI" w:hAnsi="Segoe UI" w:cs="Segoe UI"/>
      <w:sz w:val="18"/>
      <w:szCs w:val="18"/>
    </w:rPr>
  </w:style>
  <w:style w:type="character" w:styleId="ac">
    <w:name w:val="Strong"/>
    <w:basedOn w:val="a0"/>
    <w:qFormat/>
    <w:rsid w:val="00B93642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5342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42B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42B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42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42B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zspas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riot_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2020-05-13T07:54:00Z</cp:lastPrinted>
  <dcterms:created xsi:type="dcterms:W3CDTF">2020-07-17T05:54:00Z</dcterms:created>
  <dcterms:modified xsi:type="dcterms:W3CDTF">2020-07-17T13:05:00Z</dcterms:modified>
</cp:coreProperties>
</file>